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/>
        <w:drawing>
          <wp:inline distB="114300" distT="114300" distL="114300" distR="114300">
            <wp:extent cx="1062038" cy="10620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1062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b w:val="1"/>
          <w:u w:val="single"/>
          <w:rtl w:val="0"/>
        </w:rPr>
        <w:t xml:space="preserve">PECMHA Annual General Meeting 2023-2024 Season Agenda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Date: Wednesday May 22, 2024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Member Attendance: </w:t>
      </w:r>
      <w:r w:rsidDel="00000000" w:rsidR="00000000" w:rsidRPr="00000000">
        <w:rPr>
          <w:rtl w:val="0"/>
        </w:rPr>
        <w:t xml:space="preserve">Chris Rice, Paul Norman, Steve Prinzen, Pat Howe, Sarah Vader, Bran Jenkins, Kyle Coates, Wendy &amp; Matt White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Executive Attendance: </w:t>
      </w: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Heather Zantingh</w:t>
        </w:r>
      </w:hyperlink>
      <w:r w:rsidDel="00000000" w:rsidR="00000000" w:rsidRPr="00000000">
        <w:rPr>
          <w:rtl w:val="0"/>
        </w:rPr>
        <w:t xml:space="preserve">, Justine Koopmans, Jane Vader, Andrew Cranshaw, Kristina Kelly, Charlene I, Jeffery Barret, Kristen Terpstra, Lisa Camp, Nathan Banfield, Dillan Cox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Executive Regrets: Lindsay Cutler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Meeting called to order: 6:30 PM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Open Remarks</w:t>
      </w:r>
      <w:r w:rsidDel="00000000" w:rsidR="00000000" w:rsidRPr="00000000">
        <w:rPr>
          <w:rtl w:val="0"/>
        </w:rPr>
        <w:t xml:space="preserve"> - President, Heather Zantingh 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Thank to all for attending our AGM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of the 2023-2024 - AGM Agenda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Link to minutes from 2023 AGM: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Motion 1: Charlene I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Seconded: Kristina K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Outcome: Approved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of the 2022-2023 AGM Minutes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MOTION 1: Kristina K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Seconded by: Andrew C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Outcome: Approved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2023-2024 - Presidents Report </w:t>
      </w:r>
      <w:r w:rsidDel="00000000" w:rsidR="00000000" w:rsidRPr="00000000">
        <w:rPr>
          <w:rtl w:val="0"/>
        </w:rPr>
        <w:t xml:space="preserve"> - President, Heather Zantingh </w:t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  <w:t xml:space="preserve">See attachment from Heather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Registration up to 325 and climbing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Biggest ice user in the County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Review of 2023-2024 year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Moved to central booking system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Started U9 MD program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Replaced rep jerseys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Surveys completion- thank you to those who completed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Social media/website can be improved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Working hard to develop even LL season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 &amp; LL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Half ice- OMHA governs, not PECMHA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Next season is already in the works, First Shift coming to the County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Will develop MD program by separate practices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Complete review of the out of date bylaws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Thank you to retiring members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b w:val="1"/>
          <w:rtl w:val="0"/>
        </w:rPr>
        <w:t xml:space="preserve">2023-2024 - Treasurer’s Report </w:t>
      </w:r>
      <w:r w:rsidDel="00000000" w:rsidR="00000000" w:rsidRPr="00000000">
        <w:rPr>
          <w:rtl w:val="0"/>
        </w:rPr>
        <w:t xml:space="preserve">- Treasurer, Lisa Camp </w:t>
      </w:r>
    </w:p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>
          <w:rtl w:val="0"/>
        </w:rPr>
        <w:t xml:space="preserve">See attachment from Lisa for full report on expenses etc</w:t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Balance at open and close of season- ending with $102,000 approx in bank</w:t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Investing approx 30,000 into new jerseys</w:t>
      </w:r>
    </w:p>
    <w:p w:rsidR="00000000" w:rsidDel="00000000" w:rsidP="00000000" w:rsidRDefault="00000000" w:rsidRPr="00000000" w14:paraId="00000033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Operating costs up approx 5%, mostly attributed to ice and reffing costs (travel costs for refs) Ref costs approx $17,000</w:t>
      </w:r>
    </w:p>
    <w:p w:rsidR="00000000" w:rsidDel="00000000" w:rsidP="00000000" w:rsidRDefault="00000000" w:rsidRPr="00000000" w14:paraId="00000034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$209,000 income from players approx</w:t>
      </w:r>
    </w:p>
    <w:p w:rsidR="00000000" w:rsidDel="00000000" w:rsidP="00000000" w:rsidRDefault="00000000" w:rsidRPr="00000000" w14:paraId="00000035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$2900 in sponsorships</w:t>
      </w:r>
    </w:p>
    <w:p w:rsidR="00000000" w:rsidDel="00000000" w:rsidP="00000000" w:rsidRDefault="00000000" w:rsidRPr="00000000" w14:paraId="00000036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$11,000 for goalie clinics</w:t>
      </w:r>
    </w:p>
    <w:p w:rsidR="00000000" w:rsidDel="00000000" w:rsidP="00000000" w:rsidRDefault="00000000" w:rsidRPr="00000000" w14:paraId="00000037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Milk tournament income-</w:t>
      </w:r>
      <w:r w:rsidDel="00000000" w:rsidR="00000000" w:rsidRPr="00000000">
        <w:rPr>
          <w:highlight w:val="white"/>
          <w:rtl w:val="0"/>
        </w:rPr>
        <w:t xml:space="preserve"> $17,000</w:t>
      </w:r>
    </w:p>
    <w:p w:rsidR="00000000" w:rsidDel="00000000" w:rsidP="00000000" w:rsidRDefault="00000000" w:rsidRPr="00000000" w14:paraId="00000038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Bank fees/monthly expenses-</w:t>
      </w:r>
    </w:p>
    <w:p w:rsidR="00000000" w:rsidDel="00000000" w:rsidP="00000000" w:rsidRDefault="00000000" w:rsidRPr="00000000" w14:paraId="00000039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$143,666 in ice fees</w:t>
      </w:r>
    </w:p>
    <w:p w:rsidR="00000000" w:rsidDel="00000000" w:rsidP="00000000" w:rsidRDefault="00000000" w:rsidRPr="00000000" w14:paraId="0000003A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OMHA insurance- $22,058</w:t>
      </w:r>
    </w:p>
    <w:p w:rsidR="00000000" w:rsidDel="00000000" w:rsidP="00000000" w:rsidRDefault="00000000" w:rsidRPr="00000000" w14:paraId="0000003B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Website-$1300</w:t>
      </w:r>
    </w:p>
    <w:p w:rsidR="00000000" w:rsidDel="00000000" w:rsidP="00000000" w:rsidRDefault="00000000" w:rsidRPr="00000000" w14:paraId="0000003C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Total expenses approx $250,000</w:t>
      </w:r>
    </w:p>
    <w:p w:rsidR="00000000" w:rsidDel="00000000" w:rsidP="00000000" w:rsidRDefault="00000000" w:rsidRPr="00000000" w14:paraId="0000003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Questions from members at large re Treasurer report: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Question about the $100,000 sitting in the bank- why so large?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Plan is to reinvest it for future larger expenses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Need to purchase more local league jersey soon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Does it need to be that much? What do we need in future years? 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Questions regarding reffing cost- can we get more local refs?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It is difficult for us to get local refs- they don’t always want to ref here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Sometimes it is easier to remove the local refs and have them work in another centre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 the past, we have run a whole day reffing clinics. All costs are covered by the association- can start reffing at 14. 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Discussion of an incentive for younger, county kids to ref here. You need to be 2 years older than the group you are reffing, typically the issues happen at the older age groups.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Have refs had a pay increase?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do not set that rate, they are governed by their own body. </w:t>
      </w:r>
    </w:p>
    <w:p w:rsidR="00000000" w:rsidDel="00000000" w:rsidP="00000000" w:rsidRDefault="00000000" w:rsidRPr="00000000" w14:paraId="0000004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Questions regarding new, soft boards- Discussion took place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Discussion that new soft boards should not be ordered for Picton</w:t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Large group of U7 kids- hoping to move boards to Picton to have more half ice age groups on ice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Plan to have pads here and in Picton- sell the old boards</w:t>
      </w:r>
    </w:p>
    <w:p w:rsidR="00000000" w:rsidDel="00000000" w:rsidP="00000000" w:rsidRDefault="00000000" w:rsidRPr="00000000" w14:paraId="00000052">
      <w:pPr>
        <w:ind w:left="0" w:firstLine="0"/>
        <w:rPr/>
      </w:pPr>
      <w:r w:rsidDel="00000000" w:rsidR="00000000" w:rsidRPr="00000000">
        <w:rPr>
          <w:rtl w:val="0"/>
        </w:rPr>
        <w:t xml:space="preserve">Move to accept treasurers report: Kristina</w:t>
      </w:r>
    </w:p>
    <w:p w:rsidR="00000000" w:rsidDel="00000000" w:rsidP="00000000" w:rsidRDefault="00000000" w:rsidRPr="00000000" w14:paraId="00000053">
      <w:pPr>
        <w:ind w:left="0" w:firstLine="0"/>
        <w:rPr/>
      </w:pPr>
      <w:r w:rsidDel="00000000" w:rsidR="00000000" w:rsidRPr="00000000">
        <w:rPr>
          <w:rtl w:val="0"/>
        </w:rPr>
        <w:t xml:space="preserve">Seconded: Mark R</w:t>
      </w:r>
    </w:p>
    <w:p w:rsidR="00000000" w:rsidDel="00000000" w:rsidP="00000000" w:rsidRDefault="00000000" w:rsidRPr="00000000" w14:paraId="00000054">
      <w:pPr>
        <w:ind w:left="0" w:firstLine="0"/>
        <w:rPr/>
      </w:pPr>
      <w:r w:rsidDel="00000000" w:rsidR="00000000" w:rsidRPr="00000000">
        <w:rPr>
          <w:rtl w:val="0"/>
        </w:rPr>
        <w:t xml:space="preserve">Outcome: Accepted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Business: 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Business Arising (motions that have been submitted - By Law changes) </w:t>
      </w:r>
    </w:p>
    <w:p w:rsidR="00000000" w:rsidDel="00000000" w:rsidP="00000000" w:rsidRDefault="00000000" w:rsidRPr="00000000" w14:paraId="00000058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By-law changes</w:t>
      </w:r>
    </w:p>
    <w:p w:rsidR="00000000" w:rsidDel="00000000" w:rsidP="00000000" w:rsidRDefault="00000000" w:rsidRPr="00000000" w14:paraId="00000059">
      <w:pPr>
        <w:numPr>
          <w:ilvl w:val="1"/>
          <w:numId w:val="1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Jeff has gone through bylaws and have edited grammar, spelling, etc- no actual changes to policy- just needed a clean, working version to work through</w:t>
      </w:r>
    </w:p>
    <w:p w:rsidR="00000000" w:rsidDel="00000000" w:rsidP="00000000" w:rsidRDefault="00000000" w:rsidRPr="00000000" w14:paraId="0000005A">
      <w:pPr>
        <w:numPr>
          <w:ilvl w:val="1"/>
          <w:numId w:val="1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are making motion to pass grammar and spelling on current bylaws so we can move forward and work through them</w:t>
      </w:r>
    </w:p>
    <w:p w:rsidR="00000000" w:rsidDel="00000000" w:rsidP="00000000" w:rsidRDefault="00000000" w:rsidRPr="00000000" w14:paraId="0000005B">
      <w:pPr>
        <w:numPr>
          <w:ilvl w:val="1"/>
          <w:numId w:val="11"/>
        </w:numPr>
        <w:ind w:left="1440" w:hanging="360"/>
      </w:pPr>
      <w:r w:rsidDel="00000000" w:rsidR="00000000" w:rsidRPr="00000000">
        <w:rPr>
          <w:rtl w:val="0"/>
        </w:rPr>
        <w:t xml:space="preserve">Hope is to work through bylaws this year, and accept them at next year’s meeting. </w:t>
      </w:r>
    </w:p>
    <w:p w:rsidR="00000000" w:rsidDel="00000000" w:rsidP="00000000" w:rsidRDefault="00000000" w:rsidRPr="00000000" w14:paraId="0000005C">
      <w:pPr>
        <w:ind w:left="0" w:firstLine="0"/>
        <w:rPr/>
      </w:pPr>
      <w:r w:rsidDel="00000000" w:rsidR="00000000" w:rsidRPr="00000000">
        <w:rPr>
          <w:rtl w:val="0"/>
        </w:rPr>
        <w:t xml:space="preserve">Motion to accept redline version of bylaws: Charlene</w:t>
      </w:r>
    </w:p>
    <w:p w:rsidR="00000000" w:rsidDel="00000000" w:rsidP="00000000" w:rsidRDefault="00000000" w:rsidRPr="00000000" w14:paraId="0000005D">
      <w:pPr>
        <w:ind w:left="0" w:firstLine="0"/>
        <w:rPr/>
      </w:pPr>
      <w:r w:rsidDel="00000000" w:rsidR="00000000" w:rsidRPr="00000000">
        <w:rPr>
          <w:rtl w:val="0"/>
        </w:rPr>
        <w:t xml:space="preserve">Seconded: Kristen</w:t>
      </w:r>
    </w:p>
    <w:p w:rsidR="00000000" w:rsidDel="00000000" w:rsidP="00000000" w:rsidRDefault="00000000" w:rsidRPr="00000000" w14:paraId="0000005E">
      <w:pPr>
        <w:ind w:left="0" w:firstLine="0"/>
        <w:rPr/>
      </w:pPr>
      <w:r w:rsidDel="00000000" w:rsidR="00000000" w:rsidRPr="00000000">
        <w:rPr>
          <w:rtl w:val="0"/>
        </w:rPr>
        <w:t xml:space="preserve">Outcome: Approved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b w:val="1"/>
          <w:rtl w:val="0"/>
        </w:rPr>
        <w:t xml:space="preserve">Election of Officers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- President (2-year term) - Must have served on the executive in the prior term or at some point  </w:t>
      </w:r>
    </w:p>
    <w:p w:rsidR="00000000" w:rsidDel="00000000" w:rsidP="00000000" w:rsidRDefault="00000000" w:rsidRPr="00000000" w14:paraId="00000062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Nomination for Charlene Insley from </w:t>
      </w:r>
      <w:hyperlink r:id="rId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Heather Zantingh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Charlene accepted nomination</w:t>
      </w:r>
    </w:p>
    <w:p w:rsidR="00000000" w:rsidDel="00000000" w:rsidP="00000000" w:rsidRDefault="00000000" w:rsidRPr="00000000" w14:paraId="00000064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Approved</w:t>
      </w:r>
    </w:p>
    <w:p w:rsidR="00000000" w:rsidDel="00000000" w:rsidP="00000000" w:rsidRDefault="00000000" w:rsidRPr="00000000" w14:paraId="00000065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- Equipment Coordinator (2-year term)  </w:t>
      </w:r>
    </w:p>
    <w:p w:rsidR="00000000" w:rsidDel="00000000" w:rsidP="00000000" w:rsidRDefault="00000000" w:rsidRPr="00000000" w14:paraId="00000067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Jane has nominated Kyle Coates, seconded by Lisa</w:t>
      </w:r>
    </w:p>
    <w:p w:rsidR="00000000" w:rsidDel="00000000" w:rsidP="00000000" w:rsidRDefault="00000000" w:rsidRPr="00000000" w14:paraId="00000068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Accepted by Kyle</w:t>
      </w:r>
    </w:p>
    <w:p w:rsidR="00000000" w:rsidDel="00000000" w:rsidP="00000000" w:rsidRDefault="00000000" w:rsidRPr="00000000" w14:paraId="00000069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Approved</w:t>
      </w:r>
    </w:p>
    <w:p w:rsidR="00000000" w:rsidDel="00000000" w:rsidP="00000000" w:rsidRDefault="00000000" w:rsidRPr="00000000" w14:paraId="0000006A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- Registrar (2-year term)</w:t>
      </w:r>
    </w:p>
    <w:p w:rsidR="00000000" w:rsidDel="00000000" w:rsidP="00000000" w:rsidRDefault="00000000" w:rsidRPr="00000000" w14:paraId="0000006C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No current nomination</w:t>
      </w:r>
    </w:p>
    <w:p w:rsidR="00000000" w:rsidDel="00000000" w:rsidP="00000000" w:rsidRDefault="00000000" w:rsidRPr="00000000" w14:paraId="0000006D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Charlene will continue to move forward until filled- will train</w:t>
      </w:r>
    </w:p>
    <w:p w:rsidR="00000000" w:rsidDel="00000000" w:rsidP="00000000" w:rsidRDefault="00000000" w:rsidRPr="00000000" w14:paraId="0000006E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- Director of Fundraising, Sponsorships and Banquets (2-year term)</w:t>
      </w:r>
    </w:p>
    <w:p w:rsidR="00000000" w:rsidDel="00000000" w:rsidP="00000000" w:rsidRDefault="00000000" w:rsidRPr="00000000" w14:paraId="00000075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Dillon Cox nominated by Paul Norman- accepted nomination</w:t>
      </w:r>
    </w:p>
    <w:p w:rsidR="00000000" w:rsidDel="00000000" w:rsidP="00000000" w:rsidRDefault="00000000" w:rsidRPr="00000000" w14:paraId="00000076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John Coombs nominated by</w:t>
      </w:r>
      <w:hyperlink r:id="rId9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Mark Runions</w:t>
        </w:r>
      </w:hyperlink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- accepted nomination</w:t>
      </w:r>
    </w:p>
    <w:p w:rsidR="00000000" w:rsidDel="00000000" w:rsidP="00000000" w:rsidRDefault="00000000" w:rsidRPr="00000000" w14:paraId="00000077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Vote took place via ballot</w:t>
      </w:r>
    </w:p>
    <w:p w:rsidR="00000000" w:rsidDel="00000000" w:rsidP="00000000" w:rsidRDefault="00000000" w:rsidRPr="00000000" w14:paraId="00000078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Dillon Cox voted in and accepted</w:t>
      </w:r>
    </w:p>
    <w:p w:rsidR="00000000" w:rsidDel="00000000" w:rsidP="00000000" w:rsidRDefault="00000000" w:rsidRPr="00000000" w14:paraId="00000079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- OMHA Contact (2-year term)</w:t>
      </w:r>
    </w:p>
    <w:p w:rsidR="00000000" w:rsidDel="00000000" w:rsidP="00000000" w:rsidRDefault="00000000" w:rsidRPr="00000000" w14:paraId="0000007B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Charlene has nominated Kristina Kelly, Heather seconded</w:t>
      </w:r>
    </w:p>
    <w:p w:rsidR="00000000" w:rsidDel="00000000" w:rsidP="00000000" w:rsidRDefault="00000000" w:rsidRPr="00000000" w14:paraId="0000007C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Kristina approved</w:t>
      </w:r>
    </w:p>
    <w:p w:rsidR="00000000" w:rsidDel="00000000" w:rsidP="00000000" w:rsidRDefault="00000000" w:rsidRPr="00000000" w14:paraId="0000007D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- VP - Vice President (1-year term) </w:t>
      </w:r>
    </w:p>
    <w:p w:rsidR="00000000" w:rsidDel="00000000" w:rsidP="00000000" w:rsidRDefault="00000000" w:rsidRPr="00000000" w14:paraId="0000007F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Kristina has nominated Steve Prinzen, Jane seconded</w:t>
      </w:r>
    </w:p>
    <w:p w:rsidR="00000000" w:rsidDel="00000000" w:rsidP="00000000" w:rsidRDefault="00000000" w:rsidRPr="00000000" w14:paraId="00000080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Steve accepted nomination</w:t>
      </w:r>
    </w:p>
    <w:p w:rsidR="00000000" w:rsidDel="00000000" w:rsidP="00000000" w:rsidRDefault="00000000" w:rsidRPr="00000000" w14:paraId="00000081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Approved</w:t>
      </w:r>
    </w:p>
    <w:p w:rsidR="00000000" w:rsidDel="00000000" w:rsidP="00000000" w:rsidRDefault="00000000" w:rsidRPr="00000000" w14:paraId="00000082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0" w:firstLine="0"/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Referree in Cheif (will be liaison between executive and central bookings)</w:t>
      </w:r>
    </w:p>
    <w:p w:rsidR="00000000" w:rsidDel="00000000" w:rsidP="00000000" w:rsidRDefault="00000000" w:rsidRPr="00000000" w14:paraId="00000084">
      <w:pPr>
        <w:ind w:left="0" w:firstLine="0"/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Mark nominated Brad Jenkins, Kristen seconded</w:t>
      </w:r>
    </w:p>
    <w:p w:rsidR="00000000" w:rsidDel="00000000" w:rsidP="00000000" w:rsidRDefault="00000000" w:rsidRPr="00000000" w14:paraId="00000085">
      <w:pPr>
        <w:ind w:left="0" w:firstLine="0"/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Brad accepted nomination</w:t>
      </w:r>
    </w:p>
    <w:p w:rsidR="00000000" w:rsidDel="00000000" w:rsidP="00000000" w:rsidRDefault="00000000" w:rsidRPr="00000000" w14:paraId="00000086">
      <w:pPr>
        <w:ind w:left="0" w:firstLine="0"/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- Ice Scheduler (1-year term) </w:t>
      </w:r>
    </w:p>
    <w:p w:rsidR="00000000" w:rsidDel="00000000" w:rsidP="00000000" w:rsidRDefault="00000000" w:rsidRPr="00000000" w14:paraId="00000088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Andrew nominated Sarah Vader</w:t>
      </w:r>
    </w:p>
    <w:p w:rsidR="00000000" w:rsidDel="00000000" w:rsidP="00000000" w:rsidRDefault="00000000" w:rsidRPr="00000000" w14:paraId="00000089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Accepted nomination</w:t>
      </w:r>
    </w:p>
    <w:p w:rsidR="00000000" w:rsidDel="00000000" w:rsidP="00000000" w:rsidRDefault="00000000" w:rsidRPr="00000000" w14:paraId="0000008A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Roboto" w:cs="Roboto" w:eastAsia="Roboto" w:hAnsi="Roboto"/>
          <w:b w:val="1"/>
          <w:color w:val="0a0a0a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0a0a0a"/>
          <w:sz w:val="24"/>
          <w:szCs w:val="24"/>
          <w:highlight w:val="white"/>
          <w:rtl w:val="0"/>
        </w:rPr>
        <w:t xml:space="preserve">Questions for board/End of Meeting Wrap Up</w:t>
      </w:r>
    </w:p>
    <w:p w:rsidR="00000000" w:rsidDel="00000000" w:rsidP="00000000" w:rsidRDefault="00000000" w:rsidRPr="00000000" w14:paraId="0000008C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How often does board meet?</w:t>
      </w:r>
    </w:p>
    <w:p w:rsidR="00000000" w:rsidDel="00000000" w:rsidP="00000000" w:rsidRDefault="00000000" w:rsidRPr="00000000" w14:paraId="0000008D">
      <w:pPr>
        <w:numPr>
          <w:ilvl w:val="0"/>
          <w:numId w:val="3"/>
        </w:numPr>
        <w:ind w:left="720" w:hanging="360"/>
        <w:rPr>
          <w:rFonts w:ascii="Roboto" w:cs="Roboto" w:eastAsia="Roboto" w:hAnsi="Roboto"/>
          <w:color w:val="0a0a0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Once a month approx and as needed</w:t>
      </w:r>
    </w:p>
    <w:p w:rsidR="00000000" w:rsidDel="00000000" w:rsidP="00000000" w:rsidRDefault="00000000" w:rsidRPr="00000000" w14:paraId="0000008E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Call for help for the First Shift program- we need to have a 7:1 ratio</w:t>
      </w:r>
    </w:p>
    <w:p w:rsidR="00000000" w:rsidDel="00000000" w:rsidP="00000000" w:rsidRDefault="00000000" w:rsidRPr="00000000" w14:paraId="0000008F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Thank you to our outgoing executive members- Thank you to Kristen, Heather &amp; Jane</w:t>
      </w:r>
    </w:p>
    <w:p w:rsidR="00000000" w:rsidDel="00000000" w:rsidP="00000000" w:rsidRDefault="00000000" w:rsidRPr="00000000" w14:paraId="00000090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Roboto" w:cs="Roboto" w:eastAsia="Roboto" w:hAnsi="Roboto"/>
          <w:b w:val="1"/>
          <w:color w:val="0a0a0a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0a0a0a"/>
          <w:sz w:val="24"/>
          <w:szCs w:val="24"/>
          <w:highlight w:val="white"/>
          <w:rtl w:val="0"/>
        </w:rPr>
        <w:t xml:space="preserve">Feedback from member at large:</w:t>
      </w:r>
    </w:p>
    <w:p w:rsidR="00000000" w:rsidDel="00000000" w:rsidP="00000000" w:rsidRDefault="00000000" w:rsidRPr="00000000" w14:paraId="00000092">
      <w:pPr>
        <w:numPr>
          <w:ilvl w:val="0"/>
          <w:numId w:val="8"/>
        </w:numPr>
        <w:ind w:left="720" w:hanging="360"/>
        <w:rPr>
          <w:rFonts w:ascii="Roboto" w:cs="Roboto" w:eastAsia="Roboto" w:hAnsi="Roboto"/>
          <w:color w:val="0a0a0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Shared ice practice from U15 LL- a lot of kids on ice, dressing rooms (girls’ room)</w:t>
      </w:r>
    </w:p>
    <w:p w:rsidR="00000000" w:rsidDel="00000000" w:rsidP="00000000" w:rsidRDefault="00000000" w:rsidRPr="00000000" w14:paraId="00000093">
      <w:pPr>
        <w:ind w:left="0" w:firstLine="0"/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Harder to develop players on half ice drill, need to look at solutions to eleviate this</w:t>
      </w:r>
    </w:p>
    <w:p w:rsidR="00000000" w:rsidDel="00000000" w:rsidP="00000000" w:rsidRDefault="00000000" w:rsidRPr="00000000" w14:paraId="00000094">
      <w:pPr>
        <w:numPr>
          <w:ilvl w:val="0"/>
          <w:numId w:val="4"/>
        </w:numPr>
        <w:ind w:left="720" w:hanging="360"/>
        <w:rPr>
          <w:rFonts w:ascii="Roboto" w:cs="Roboto" w:eastAsia="Roboto" w:hAnsi="Roboto"/>
          <w:color w:val="0a0a0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Challenge with larger teams with older kids, half ice practices are difficult with players to learn game, etc</w:t>
      </w:r>
    </w:p>
    <w:p w:rsidR="00000000" w:rsidDel="00000000" w:rsidP="00000000" w:rsidRDefault="00000000" w:rsidRPr="00000000" w14:paraId="00000095">
      <w:pPr>
        <w:numPr>
          <w:ilvl w:val="0"/>
          <w:numId w:val="4"/>
        </w:numPr>
        <w:ind w:left="720" w:hanging="360"/>
        <w:rPr>
          <w:rFonts w:ascii="Roboto" w:cs="Roboto" w:eastAsia="Roboto" w:hAnsi="Roboto"/>
          <w:color w:val="0a0a0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Discussion of earlier morning ice times- Sat morning ice in Picton for potential practices</w:t>
      </w:r>
    </w:p>
    <w:p w:rsidR="00000000" w:rsidDel="00000000" w:rsidP="00000000" w:rsidRDefault="00000000" w:rsidRPr="00000000" w14:paraId="00000096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7"/>
        </w:numPr>
        <w:ind w:left="720" w:hanging="360"/>
        <w:rPr>
          <w:rFonts w:ascii="Roboto" w:cs="Roboto" w:eastAsia="Roboto" w:hAnsi="Roboto"/>
          <w:color w:val="0a0a0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Discussion of ice allocation policy- each season is brand new- if there were enough requests for early morning requests, it may start ice time earlier</w:t>
      </w:r>
    </w:p>
    <w:p w:rsidR="00000000" w:rsidDel="00000000" w:rsidP="00000000" w:rsidRDefault="00000000" w:rsidRPr="00000000" w14:paraId="0000009A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12"/>
        </w:numPr>
        <w:ind w:left="720" w:hanging="360"/>
        <w:rPr>
          <w:rFonts w:ascii="Roboto" w:cs="Roboto" w:eastAsia="Roboto" w:hAnsi="Roboto"/>
          <w:color w:val="0a0a0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Discussion took place about female hockey teams in the County- how can we support our female teams and cultivate them as players?  A select team from an association (girls team), can play and participate in other Hockey Canada sanctioned clubs was suggested.</w:t>
      </w:r>
    </w:p>
    <w:p w:rsidR="00000000" w:rsidDel="00000000" w:rsidP="00000000" w:rsidRDefault="00000000" w:rsidRPr="00000000" w14:paraId="0000009C">
      <w:pPr>
        <w:numPr>
          <w:ilvl w:val="1"/>
          <w:numId w:val="12"/>
        </w:numPr>
        <w:ind w:left="1440" w:hanging="360"/>
        <w:rPr>
          <w:rFonts w:ascii="Roboto" w:cs="Roboto" w:eastAsia="Roboto" w:hAnsi="Roboto"/>
          <w:color w:val="0a0a0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Canadian sanctioned tournament with a girls’ select team</w:t>
      </w:r>
    </w:p>
    <w:p w:rsidR="00000000" w:rsidDel="00000000" w:rsidP="00000000" w:rsidRDefault="00000000" w:rsidRPr="00000000" w14:paraId="0000009D">
      <w:pPr>
        <w:numPr>
          <w:ilvl w:val="1"/>
          <w:numId w:val="12"/>
        </w:numPr>
        <w:ind w:left="1440" w:hanging="360"/>
        <w:rPr>
          <w:rFonts w:ascii="Roboto" w:cs="Roboto" w:eastAsia="Roboto" w:hAnsi="Roboto"/>
          <w:color w:val="0a0a0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Discussion took place</w:t>
      </w:r>
    </w:p>
    <w:p w:rsidR="00000000" w:rsidDel="00000000" w:rsidP="00000000" w:rsidRDefault="00000000" w:rsidRPr="00000000" w14:paraId="0000009E">
      <w:pPr>
        <w:numPr>
          <w:ilvl w:val="1"/>
          <w:numId w:val="12"/>
        </w:numPr>
        <w:ind w:left="1440" w:hanging="360"/>
        <w:rPr>
          <w:rFonts w:ascii="Roboto" w:cs="Roboto" w:eastAsia="Roboto" w:hAnsi="Roboto"/>
          <w:color w:val="0a0a0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Any team associated with us, would need to comply by bylaws</w:t>
      </w:r>
    </w:p>
    <w:p w:rsidR="00000000" w:rsidDel="00000000" w:rsidP="00000000" w:rsidRDefault="00000000" w:rsidRPr="00000000" w14:paraId="0000009F">
      <w:pPr>
        <w:numPr>
          <w:ilvl w:val="1"/>
          <w:numId w:val="12"/>
        </w:numPr>
        <w:ind w:left="1440" w:hanging="360"/>
        <w:rPr>
          <w:rFonts w:ascii="Roboto" w:cs="Roboto" w:eastAsia="Roboto" w:hAnsi="Roboto"/>
          <w:color w:val="0a0a0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Could play on select team and a regular LL team</w:t>
      </w:r>
    </w:p>
    <w:p w:rsidR="00000000" w:rsidDel="00000000" w:rsidP="00000000" w:rsidRDefault="00000000" w:rsidRPr="00000000" w14:paraId="000000A0">
      <w:pPr>
        <w:numPr>
          <w:ilvl w:val="1"/>
          <w:numId w:val="12"/>
        </w:numPr>
        <w:ind w:left="1440" w:hanging="360"/>
        <w:rPr>
          <w:rFonts w:ascii="Roboto" w:cs="Roboto" w:eastAsia="Roboto" w:hAnsi="Roboto"/>
          <w:color w:val="0a0a0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Kristina to look into what our regional director says about a select team within our umbrella</w:t>
      </w:r>
    </w:p>
    <w:p w:rsidR="00000000" w:rsidDel="00000000" w:rsidP="00000000" w:rsidRDefault="00000000" w:rsidRPr="00000000" w14:paraId="000000A1">
      <w:pPr>
        <w:numPr>
          <w:ilvl w:val="1"/>
          <w:numId w:val="12"/>
        </w:numPr>
        <w:ind w:left="1440" w:hanging="360"/>
        <w:rPr>
          <w:rFonts w:ascii="Roboto" w:cs="Roboto" w:eastAsia="Roboto" w:hAnsi="Roboto"/>
          <w:color w:val="0a0a0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Pat Howe to look into how many assiations offer female only select tournaments</w:t>
      </w:r>
    </w:p>
    <w:p w:rsidR="00000000" w:rsidDel="00000000" w:rsidP="00000000" w:rsidRDefault="00000000" w:rsidRPr="00000000" w14:paraId="000000A2">
      <w:pPr>
        <w:numPr>
          <w:ilvl w:val="1"/>
          <w:numId w:val="12"/>
        </w:numPr>
        <w:ind w:left="1440" w:hanging="360"/>
        <w:rPr>
          <w:rFonts w:ascii="Roboto" w:cs="Roboto" w:eastAsia="Roboto" w:hAnsi="Roboto"/>
          <w:color w:val="0a0a0a"/>
          <w:sz w:val="24"/>
          <w:szCs w:val="24"/>
          <w:highlight w:val="white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9"/>
        </w:numPr>
        <w:ind w:left="720" w:hanging="360"/>
        <w:rPr>
          <w:rFonts w:ascii="Roboto" w:cs="Roboto" w:eastAsia="Roboto" w:hAnsi="Roboto"/>
          <w:color w:val="0a0a0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2 sets of jerseys for LL teams would be good</w:t>
      </w:r>
    </w:p>
    <w:p w:rsidR="00000000" w:rsidDel="00000000" w:rsidP="00000000" w:rsidRDefault="00000000" w:rsidRPr="00000000" w14:paraId="000000A4">
      <w:pPr>
        <w:numPr>
          <w:ilvl w:val="0"/>
          <w:numId w:val="9"/>
        </w:numPr>
        <w:ind w:left="720" w:hanging="360"/>
        <w:rPr>
          <w:rFonts w:ascii="Roboto" w:cs="Roboto" w:eastAsia="Roboto" w:hAnsi="Roboto"/>
          <w:color w:val="0a0a0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Feedback surveys- mid season feedback would be very helpful (before Christmas break)</w:t>
      </w:r>
    </w:p>
    <w:p w:rsidR="00000000" w:rsidDel="00000000" w:rsidP="00000000" w:rsidRDefault="00000000" w:rsidRPr="00000000" w14:paraId="000000A5">
      <w:pPr>
        <w:numPr>
          <w:ilvl w:val="1"/>
          <w:numId w:val="9"/>
        </w:numPr>
        <w:ind w:left="1440" w:hanging="360"/>
        <w:rPr>
          <w:rFonts w:ascii="Roboto" w:cs="Roboto" w:eastAsia="Roboto" w:hAnsi="Roboto"/>
          <w:color w:val="0a0a0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OMHA has coaching surveys coaches can send out to teams</w:t>
      </w:r>
    </w:p>
    <w:p w:rsidR="00000000" w:rsidDel="00000000" w:rsidP="00000000" w:rsidRDefault="00000000" w:rsidRPr="00000000" w14:paraId="000000A6">
      <w:pPr>
        <w:numPr>
          <w:ilvl w:val="0"/>
          <w:numId w:val="9"/>
        </w:numPr>
        <w:ind w:left="720" w:hanging="360"/>
        <w:rPr>
          <w:rFonts w:ascii="Roboto" w:cs="Roboto" w:eastAsia="Roboto" w:hAnsi="Roboto"/>
          <w:color w:val="0a0a0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Coaches get together, coaches/managers meetings, etc</w:t>
      </w:r>
    </w:p>
    <w:p w:rsidR="00000000" w:rsidDel="00000000" w:rsidP="00000000" w:rsidRDefault="00000000" w:rsidRPr="00000000" w14:paraId="000000A7">
      <w:pPr>
        <w:numPr>
          <w:ilvl w:val="0"/>
          <w:numId w:val="9"/>
        </w:numPr>
        <w:ind w:left="720" w:hanging="360"/>
        <w:rPr>
          <w:rFonts w:ascii="Roboto" w:cs="Roboto" w:eastAsia="Roboto" w:hAnsi="Roboto"/>
          <w:color w:val="0a0a0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Dance raised approx $11,000 for PECMHA- thank you to the organizers</w:t>
      </w:r>
    </w:p>
    <w:p w:rsidR="00000000" w:rsidDel="00000000" w:rsidP="00000000" w:rsidRDefault="00000000" w:rsidRPr="00000000" w14:paraId="000000A8">
      <w:pPr>
        <w:numPr>
          <w:ilvl w:val="1"/>
          <w:numId w:val="9"/>
        </w:numPr>
        <w:ind w:left="1440" w:hanging="360"/>
        <w:rPr>
          <w:rFonts w:ascii="Roboto" w:cs="Roboto" w:eastAsia="Roboto" w:hAnsi="Roboto"/>
          <w:color w:val="0a0a0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Discussion of purchasing pinnies or/and bumpers pads with this money</w:t>
      </w:r>
    </w:p>
    <w:p w:rsidR="00000000" w:rsidDel="00000000" w:rsidP="00000000" w:rsidRDefault="00000000" w:rsidRPr="00000000" w14:paraId="000000A9">
      <w:pPr>
        <w:numPr>
          <w:ilvl w:val="0"/>
          <w:numId w:val="9"/>
        </w:numPr>
        <w:ind w:left="720" w:hanging="360"/>
        <w:rPr>
          <w:rFonts w:ascii="Roboto" w:cs="Roboto" w:eastAsia="Roboto" w:hAnsi="Roboto"/>
          <w:color w:val="0a0a0a"/>
          <w:sz w:val="24"/>
          <w:szCs w:val="24"/>
          <w:highlight w:val="white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left="720" w:firstLine="0"/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left="0" w:firstLine="0"/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Motion to adjourn meeting: Lisa motioned, Jane seconded</w:t>
      </w:r>
    </w:p>
    <w:p w:rsidR="00000000" w:rsidDel="00000000" w:rsidP="00000000" w:rsidRDefault="00000000" w:rsidRPr="00000000" w14:paraId="000000AC">
      <w:pPr>
        <w:ind w:left="0" w:firstLine="0"/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Motion approved</w:t>
      </w:r>
    </w:p>
    <w:p w:rsidR="00000000" w:rsidDel="00000000" w:rsidP="00000000" w:rsidRDefault="00000000" w:rsidRPr="00000000" w14:paraId="000000AD">
      <w:pPr>
        <w:ind w:left="0" w:firstLine="0"/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Meeting adjourned at: 8:00 PM</w:t>
      </w:r>
    </w:p>
    <w:p w:rsidR="00000000" w:rsidDel="00000000" w:rsidP="00000000" w:rsidRDefault="00000000" w:rsidRPr="00000000" w14:paraId="000000AE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Next meeting TBD</w:t>
      </w:r>
    </w:p>
    <w:p w:rsidR="00000000" w:rsidDel="00000000" w:rsidP="00000000" w:rsidRDefault="00000000" w:rsidRPr="00000000" w14:paraId="000000AF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Roboto" w:cs="Roboto" w:eastAsia="Roboto" w:hAnsi="Roboto"/>
          <w:b w:val="1"/>
          <w:color w:val="0a0a0a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0a0a0a"/>
          <w:sz w:val="24"/>
          <w:szCs w:val="24"/>
          <w:highlight w:val="white"/>
          <w:rtl w:val="0"/>
        </w:rPr>
        <w:t xml:space="preserve">Contact info for new members:</w:t>
      </w:r>
    </w:p>
    <w:p w:rsidR="00000000" w:rsidDel="00000000" w:rsidP="00000000" w:rsidRDefault="00000000" w:rsidRPr="00000000" w14:paraId="000000B1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Sarah Vader- </w:t>
      </w:r>
      <w:hyperlink r:id="rId10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highlight w:val="white"/>
            <w:u w:val="single"/>
            <w:rtl w:val="0"/>
          </w:rPr>
          <w:t xml:space="preserve">shmvader@gmail.com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Kyle Coates- </w:t>
      </w:r>
      <w:hyperlink r:id="rId11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highlight w:val="white"/>
            <w:u w:val="single"/>
            <w:rtl w:val="0"/>
          </w:rPr>
          <w:t xml:space="preserve">coatsey96@hotmail.com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 xml:space="preserve">Dylan Cox- </w:t>
      </w:r>
      <w:hyperlink r:id="rId12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highlight w:val="white"/>
            <w:u w:val="single"/>
            <w:rtl w:val="0"/>
          </w:rPr>
          <w:t xml:space="preserve">dylancox19@gmail.com</w:t>
        </w:r>
      </w:hyperlink>
      <w:r w:rsidDel="00000000" w:rsidR="00000000" w:rsidRPr="00000000">
        <w:rPr>
          <w:rFonts w:ascii="Roboto" w:cs="Roboto" w:eastAsia="Roboto" w:hAnsi="Roboto"/>
          <w:color w:val="0a0a0a"/>
          <w:sz w:val="24"/>
          <w:szCs w:val="24"/>
          <w:highlight w:val="white"/>
          <w:rtl w:val="0"/>
        </w:rPr>
        <w:tab/>
      </w:r>
    </w:p>
    <w:p w:rsidR="00000000" w:rsidDel="00000000" w:rsidP="00000000" w:rsidRDefault="00000000" w:rsidRPr="00000000" w14:paraId="000000B4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Roboto" w:cs="Roboto" w:eastAsia="Roboto" w:hAnsi="Roboto"/>
          <w:color w:val="0a0a0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coatsey96@hotmail.com" TargetMode="External"/><Relationship Id="rId10" Type="http://schemas.openxmlformats.org/officeDocument/2006/relationships/hyperlink" Target="mailto:shmvader@gmail.com" TargetMode="External"/><Relationship Id="rId12" Type="http://schemas.openxmlformats.org/officeDocument/2006/relationships/hyperlink" Target="mailto:dylancox19@gmail.com" TargetMode="External"/><Relationship Id="rId9" Type="http://schemas.openxmlformats.org/officeDocument/2006/relationships/hyperlink" Target="mailto:mark.runions@gmail.com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hlzantingh@gmail.com" TargetMode="External"/><Relationship Id="rId8" Type="http://schemas.openxmlformats.org/officeDocument/2006/relationships/hyperlink" Target="mailto:hlzantingh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